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AD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7A63AD">
        <w:rPr>
          <w:rFonts w:asciiTheme="minorHAnsi" w:hAnsiTheme="minorHAnsi" w:cstheme="minorHAnsi"/>
          <w:color w:val="000000"/>
          <w:sz w:val="32"/>
          <w:szCs w:val="32"/>
        </w:rPr>
        <w:t>Μετά τις  </w:t>
      </w:r>
      <w:proofErr w:type="spellStart"/>
      <w:r w:rsidRPr="007A63AD">
        <w:rPr>
          <w:rStyle w:val="a3"/>
          <w:rFonts w:asciiTheme="minorHAnsi" w:hAnsiTheme="minorHAnsi" w:cstheme="minorHAnsi"/>
          <w:color w:val="FF0000"/>
          <w:sz w:val="32"/>
          <w:szCs w:val="32"/>
        </w:rPr>
        <w:t>Aρχαιρεσίες</w:t>
      </w:r>
      <w:proofErr w:type="spellEnd"/>
      <w:r w:rsidRPr="007A63AD">
        <w:rPr>
          <w:rFonts w:asciiTheme="minorHAnsi" w:hAnsiTheme="minorHAnsi" w:cstheme="minorHAnsi"/>
          <w:color w:val="000000"/>
          <w:sz w:val="32"/>
          <w:szCs w:val="32"/>
        </w:rPr>
        <w:t xml:space="preserve"> της </w:t>
      </w:r>
      <w:r w:rsidRPr="007A63AD">
        <w:rPr>
          <w:rFonts w:asciiTheme="minorHAnsi" w:hAnsiTheme="minorHAnsi" w:cstheme="minorHAnsi"/>
          <w:b/>
          <w:color w:val="FF0000"/>
          <w:sz w:val="32"/>
          <w:szCs w:val="32"/>
        </w:rPr>
        <w:t>24</w:t>
      </w:r>
      <w:r w:rsidRPr="007A63AD">
        <w:rPr>
          <w:rFonts w:asciiTheme="minorHAnsi" w:hAnsiTheme="minorHAnsi" w:cstheme="minorHAnsi"/>
          <w:b/>
          <w:color w:val="FF0000"/>
          <w:sz w:val="32"/>
          <w:szCs w:val="32"/>
          <w:vertAlign w:val="superscript"/>
        </w:rPr>
        <w:t>ης</w:t>
      </w:r>
      <w:r w:rsidRPr="007A63AD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Οκτωβρίου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7A63AD">
        <w:rPr>
          <w:rFonts w:asciiTheme="minorHAnsi" w:hAnsiTheme="minorHAnsi" w:cstheme="minorHAnsi"/>
          <w:b/>
          <w:color w:val="FF0000"/>
          <w:sz w:val="32"/>
          <w:szCs w:val="32"/>
        </w:rPr>
        <w:t>του 2021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7A63AD" w:rsidRPr="007A63AD">
        <w:rPr>
          <w:rFonts w:asciiTheme="minorHAnsi" w:hAnsiTheme="minorHAnsi" w:cstheme="minorHAnsi"/>
          <w:color w:val="000000"/>
          <w:sz w:val="32"/>
          <w:szCs w:val="32"/>
        </w:rPr>
        <w:t xml:space="preserve">αναδείχθηκε τον </w:t>
      </w:r>
      <w:r w:rsidR="007A63AD" w:rsidRPr="007A63AD">
        <w:rPr>
          <w:rFonts w:asciiTheme="minorHAnsi" w:hAnsiTheme="minorHAnsi" w:cstheme="minorHAnsi"/>
          <w:b/>
          <w:color w:val="FF0000"/>
          <w:sz w:val="32"/>
          <w:szCs w:val="32"/>
        </w:rPr>
        <w:t>νέο Διοικητικό Συμβούλιο της ΠΕΣΥ</w:t>
      </w:r>
      <w:r w:rsidR="007A63AD" w:rsidRPr="007A63A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FB2BF3">
        <w:rPr>
          <w:rFonts w:asciiTheme="minorHAnsi" w:hAnsiTheme="minorHAnsi" w:cstheme="minorHAnsi"/>
          <w:color w:val="000000"/>
          <w:sz w:val="32"/>
          <w:szCs w:val="32"/>
        </w:rPr>
        <w:t xml:space="preserve">για την τριετία 2022 -2023- 2024 </w:t>
      </w:r>
      <w:r w:rsidR="007A63AD" w:rsidRPr="007A63AD">
        <w:rPr>
          <w:rFonts w:asciiTheme="minorHAnsi" w:hAnsiTheme="minorHAnsi" w:cstheme="minorHAnsi"/>
          <w:color w:val="000000"/>
          <w:sz w:val="32"/>
          <w:szCs w:val="32"/>
        </w:rPr>
        <w:t>με την ακόλουθη σύνθεση:</w:t>
      </w:r>
    </w:p>
    <w:p w:rsidR="007A63AD" w:rsidRPr="007A63AD" w:rsidRDefault="007A63AD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Γραμπάς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Δημήτριος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 :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Πρόεδρος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Βερυκοκίδης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Σταμάτης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Αντιπρόεδρος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Αγγέλου </w:t>
      </w: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Παταργιά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Δημητρούλα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Γενική Γραμματέας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Παπαδάκη Μαίρη 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Ειδική Γραμματέας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Σαλλακίδης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Ιωάννης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Ταμίας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800080"/>
          <w:sz w:val="32"/>
          <w:szCs w:val="32"/>
        </w:rPr>
        <w:t>Τα υπόλοιπα μέλη του νέου ΔΣ κατά σειρά εκλογής είναι τα εξής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Χρονόπουλος Κωνσταντίνος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Μέντζος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Νικόλαος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Χατζηπαναγιώτου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Κωνσταντίνος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Καπόπουλος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Βασίλειος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Αλιφέρης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Δημήτρης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Σαπουνάς Θεμιστοκλής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Ντάμτσιος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Ιωάννης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Τα μέλη της Εξελεγκτικής Επιτροπής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 είναι </w:t>
      </w:r>
      <w:r w:rsidRPr="007A63AD">
        <w:rPr>
          <w:rStyle w:val="a3"/>
          <w:rFonts w:asciiTheme="minorHAnsi" w:hAnsiTheme="minorHAnsi" w:cstheme="minorHAnsi"/>
          <w:color w:val="FF0000"/>
          <w:sz w:val="32"/>
          <w:szCs w:val="32"/>
        </w:rPr>
        <w:t>κατά σειρά εκλογής</w:t>
      </w:r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 </w:t>
      </w:r>
      <w:r w:rsidRPr="007A63AD">
        <w:rPr>
          <w:rStyle w:val="a3"/>
          <w:rFonts w:asciiTheme="minorHAnsi" w:hAnsiTheme="minorHAnsi" w:cstheme="minorHAnsi"/>
          <w:color w:val="0000CD"/>
          <w:sz w:val="32"/>
          <w:szCs w:val="32"/>
        </w:rPr>
        <w:t>τα ακόλουθα</w:t>
      </w:r>
      <w:r w:rsidRPr="007A63AD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Ζαμπέλης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Ευάγγελος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Πάτσιος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Δημήτριος</w:t>
      </w:r>
    </w:p>
    <w:p w:rsidR="000C4AC2" w:rsidRPr="007A63AD" w:rsidRDefault="000C4AC2" w:rsidP="000C4AC2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32"/>
          <w:szCs w:val="32"/>
        </w:rPr>
      </w:pPr>
      <w:proofErr w:type="spellStart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>Σκαρπαθιώτης</w:t>
      </w:r>
      <w:proofErr w:type="spellEnd"/>
      <w:r w:rsidRPr="007A63AD">
        <w:rPr>
          <w:rStyle w:val="a3"/>
          <w:rFonts w:asciiTheme="minorHAnsi" w:hAnsiTheme="minorHAnsi" w:cstheme="minorHAnsi"/>
          <w:color w:val="000000"/>
          <w:sz w:val="32"/>
          <w:szCs w:val="32"/>
        </w:rPr>
        <w:t xml:space="preserve"> Γεώργιος</w:t>
      </w:r>
    </w:p>
    <w:p w:rsidR="001312E6" w:rsidRPr="007A63AD" w:rsidRDefault="001312E6">
      <w:pPr>
        <w:rPr>
          <w:rFonts w:cstheme="minorHAnsi"/>
          <w:sz w:val="32"/>
          <w:szCs w:val="32"/>
        </w:rPr>
      </w:pPr>
    </w:p>
    <w:sectPr w:rsidR="001312E6" w:rsidRPr="007A63AD" w:rsidSect="0013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AC2"/>
    <w:rsid w:val="000C4AC2"/>
    <w:rsid w:val="001312E6"/>
    <w:rsid w:val="007A63AD"/>
    <w:rsid w:val="00FB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C4A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2022-01-22T19:33:00Z</dcterms:created>
  <dcterms:modified xsi:type="dcterms:W3CDTF">2022-01-22T19:56:00Z</dcterms:modified>
</cp:coreProperties>
</file>