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9A" w:rsidRPr="00253E9A" w:rsidRDefault="00253E9A" w:rsidP="00253E9A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Ubuntu" w:hAnsi="Ubuntu"/>
          <w:b/>
          <w:sz w:val="44"/>
          <w:szCs w:val="44"/>
        </w:rPr>
      </w:pPr>
      <w:r w:rsidRPr="00253E9A">
        <w:rPr>
          <w:rFonts w:ascii="Ubuntu" w:hAnsi="Ubuntu"/>
          <w:b/>
          <w:sz w:val="44"/>
          <w:szCs w:val="44"/>
        </w:rPr>
        <w:t>Θεώρηση βιβλιαρίων για τους ασφαλισμένους και συνταξιούχους</w:t>
      </w:r>
    </w:p>
    <w:p w:rsidR="00253E9A" w:rsidRDefault="00253E9A" w:rsidP="00253E9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Ubuntu" w:hAnsi="Ubuntu"/>
          <w:sz w:val="28"/>
          <w:szCs w:val="28"/>
        </w:rPr>
      </w:pPr>
    </w:p>
    <w:p w:rsidR="00253E9A" w:rsidRDefault="00253E9A" w:rsidP="00253E9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Ubuntu" w:hAnsi="Ubuntu"/>
          <w:sz w:val="28"/>
          <w:szCs w:val="28"/>
        </w:rPr>
      </w:pPr>
    </w:p>
    <w:p w:rsidR="00253E9A" w:rsidRPr="00253E9A" w:rsidRDefault="00253E9A" w:rsidP="00253E9A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  <w:r w:rsidRPr="00253E9A">
        <w:rPr>
          <w:rFonts w:ascii="Georgia" w:hAnsi="Georgia"/>
          <w:sz w:val="28"/>
          <w:szCs w:val="28"/>
        </w:rPr>
        <w:t>Η </w:t>
      </w:r>
      <w:r w:rsidRPr="00253E9A">
        <w:rPr>
          <w:rStyle w:val="a3"/>
          <w:rFonts w:ascii="Georgia" w:hAnsi="Georgia"/>
          <w:sz w:val="28"/>
          <w:szCs w:val="28"/>
          <w:bdr w:val="none" w:sz="0" w:space="0" w:color="auto" w:frame="1"/>
        </w:rPr>
        <w:t>θεώρηση των βιβλιαρίων υγείας</w:t>
      </w:r>
      <w:r w:rsidRPr="00253E9A">
        <w:rPr>
          <w:rFonts w:ascii="Georgia" w:hAnsi="Georgia"/>
          <w:sz w:val="28"/>
          <w:szCs w:val="28"/>
        </w:rPr>
        <w:t>, καθώς </w:t>
      </w:r>
      <w:r w:rsidRPr="00253E9A">
        <w:rPr>
          <w:rStyle w:val="a3"/>
          <w:rFonts w:ascii="Georgia" w:hAnsi="Georgia"/>
          <w:sz w:val="28"/>
          <w:szCs w:val="28"/>
          <w:bdr w:val="none" w:sz="0" w:space="0" w:color="auto" w:frame="1"/>
        </w:rPr>
        <w:t>και η ανανέωσή τους καταργήθηκε</w:t>
      </w:r>
      <w:r w:rsidRPr="00253E9A">
        <w:rPr>
          <w:rFonts w:ascii="Georgia" w:hAnsi="Georgia"/>
          <w:sz w:val="28"/>
          <w:szCs w:val="28"/>
        </w:rPr>
        <w:t xml:space="preserve">. </w:t>
      </w:r>
    </w:p>
    <w:p w:rsidR="00253E9A" w:rsidRPr="00253E9A" w:rsidRDefault="00253E9A" w:rsidP="00253E9A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  <w:r w:rsidRPr="00253E9A">
        <w:rPr>
          <w:rFonts w:ascii="Georgia" w:hAnsi="Georgia"/>
          <w:sz w:val="28"/>
          <w:szCs w:val="28"/>
        </w:rPr>
        <w:t>Ως εκ τούτου πλέον </w:t>
      </w:r>
      <w:r w:rsidRPr="00253E9A">
        <w:rPr>
          <w:rStyle w:val="a3"/>
          <w:rFonts w:ascii="Georgia" w:hAnsi="Georgia"/>
          <w:sz w:val="28"/>
          <w:szCs w:val="28"/>
          <w:bdr w:val="none" w:sz="0" w:space="0" w:color="auto" w:frame="1"/>
        </w:rPr>
        <w:t>δεν απαιτείται η προσέλευση των ασφαλισμένων και συνταξιούχων</w:t>
      </w:r>
      <w:r w:rsidRPr="00253E9A">
        <w:rPr>
          <w:rFonts w:ascii="Georgia" w:hAnsi="Georgia"/>
          <w:sz w:val="28"/>
          <w:szCs w:val="28"/>
        </w:rPr>
        <w:t> στις υπηρεσίες των Ασφαλιστικών Ταμείων για τη θεώρηση των βιβλιαρίων υγείας.</w:t>
      </w:r>
    </w:p>
    <w:p w:rsidR="00253E9A" w:rsidRPr="00811301" w:rsidRDefault="00253E9A" w:rsidP="00253E9A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</w:p>
    <w:p w:rsidR="00253E9A" w:rsidRPr="00253E9A" w:rsidRDefault="00253E9A" w:rsidP="00253E9A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  <w:r w:rsidRPr="00253E9A">
        <w:rPr>
          <w:rFonts w:ascii="Georgia" w:hAnsi="Georgia"/>
          <w:sz w:val="28"/>
          <w:szCs w:val="28"/>
        </w:rPr>
        <w:t xml:space="preserve">Όλοι οι ασφαλισμένοι και συνταξιούχοι μπορούν να ενημερώνονται και να επιβεβαιώνουν ηλεκτρονικά ότι το βιβλιάριο υγείας είναι θεωρημένο (δηλαδή διαθέτουν ασφαλιστική ικανότητα) από </w:t>
      </w:r>
      <w:proofErr w:type="spellStart"/>
      <w:r w:rsidRPr="00253E9A">
        <w:rPr>
          <w:rFonts w:ascii="Georgia" w:hAnsi="Georgia"/>
          <w:sz w:val="28"/>
          <w:szCs w:val="28"/>
        </w:rPr>
        <w:t>online</w:t>
      </w:r>
      <w:proofErr w:type="spellEnd"/>
      <w:r w:rsidRPr="00253E9A">
        <w:rPr>
          <w:rFonts w:ascii="Georgia" w:hAnsi="Georgia"/>
          <w:sz w:val="28"/>
          <w:szCs w:val="28"/>
        </w:rPr>
        <w:t xml:space="preserve"> εφαρμογές στον διαδικτυακό τόπο του  ΕΦΚΑ (</w:t>
      </w:r>
      <w:proofErr w:type="spellStart"/>
      <w:r w:rsidRPr="00253E9A">
        <w:rPr>
          <w:rFonts w:ascii="Georgia" w:hAnsi="Georgia"/>
          <w:sz w:val="28"/>
          <w:szCs w:val="28"/>
        </w:rPr>
        <w:t>efka.gov.gr</w:t>
      </w:r>
      <w:proofErr w:type="spellEnd"/>
      <w:r w:rsidRPr="00253E9A">
        <w:rPr>
          <w:rFonts w:ascii="Georgia" w:hAnsi="Georgia"/>
          <w:sz w:val="28"/>
          <w:szCs w:val="28"/>
        </w:rPr>
        <w:t xml:space="preserve">) μέσω του πληροφοριακού συστήματος "ΑΤΛΑΣ". </w:t>
      </w:r>
      <w:r w:rsidRPr="00253E9A">
        <w:rPr>
          <w:rStyle w:val="a3"/>
          <w:rFonts w:ascii="Georgia" w:hAnsi="Georgia"/>
          <w:sz w:val="28"/>
          <w:szCs w:val="28"/>
          <w:bdr w:val="none" w:sz="0" w:space="0" w:color="auto" w:frame="1"/>
        </w:rPr>
        <w:t>Εθνικό Μητρώο Δικαιούχων Περίθαλψης – Ασφαλιστικής Ικανότητας</w:t>
      </w:r>
      <w:r w:rsidRPr="00253E9A">
        <w:rPr>
          <w:rFonts w:ascii="Georgia" w:hAnsi="Georgia"/>
          <w:sz w:val="28"/>
          <w:szCs w:val="28"/>
        </w:rPr>
        <w:t xml:space="preserve">. </w:t>
      </w:r>
    </w:p>
    <w:p w:rsidR="00253E9A" w:rsidRPr="00811301" w:rsidRDefault="00253E9A" w:rsidP="00253E9A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</w:p>
    <w:p w:rsidR="00253E9A" w:rsidRPr="00253E9A" w:rsidRDefault="00253E9A" w:rsidP="00253E9A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  <w:r w:rsidRPr="00253E9A">
        <w:rPr>
          <w:rFonts w:ascii="Georgia" w:hAnsi="Georgia"/>
          <w:sz w:val="28"/>
          <w:szCs w:val="28"/>
        </w:rPr>
        <w:t>Μέσω αυτού δίνεται η δυνατότητα πληροφόρησης για την Ασφαλιστική σας Ικανότητα</w:t>
      </w:r>
    </w:p>
    <w:p w:rsidR="00253E9A" w:rsidRPr="00811301" w:rsidRDefault="00253E9A" w:rsidP="00253E9A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</w:p>
    <w:p w:rsidR="00253E9A" w:rsidRDefault="00253E9A" w:rsidP="00602690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  <w:r w:rsidRPr="00253E9A">
        <w:rPr>
          <w:rFonts w:ascii="Georgia" w:hAnsi="Georgia"/>
          <w:sz w:val="28"/>
          <w:szCs w:val="28"/>
        </w:rPr>
        <w:t>Η πρόσβαση γίνεται </w:t>
      </w:r>
      <w:r w:rsidRPr="00253E9A">
        <w:rPr>
          <w:rStyle w:val="a3"/>
          <w:rFonts w:ascii="Georgia" w:hAnsi="Georgia"/>
          <w:sz w:val="28"/>
          <w:szCs w:val="28"/>
          <w:bdr w:val="none" w:sz="0" w:space="0" w:color="auto" w:frame="1"/>
        </w:rPr>
        <w:t>με τη χρήση των κωδικών του ΤΑΧΙS της ΓΓΠΣ και απαιτείται η γνώση του ΑΜΚΑ</w:t>
      </w:r>
    </w:p>
    <w:p w:rsidR="00602690" w:rsidRPr="00253E9A" w:rsidRDefault="00602690" w:rsidP="00602690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sz w:val="28"/>
          <w:szCs w:val="28"/>
        </w:rPr>
      </w:pPr>
    </w:p>
    <w:p w:rsidR="004C52EE" w:rsidRPr="00253E9A" w:rsidRDefault="00253E9A">
      <w:pPr>
        <w:rPr>
          <w:rFonts w:ascii="Georgia" w:hAnsi="Georgia"/>
          <w:color w:val="002060"/>
          <w:sz w:val="28"/>
          <w:szCs w:val="28"/>
        </w:rPr>
      </w:pPr>
      <w:r w:rsidRPr="00253E9A">
        <w:rPr>
          <w:rFonts w:ascii="Georgia" w:hAnsi="Georgia"/>
          <w:sz w:val="32"/>
          <w:szCs w:val="32"/>
        </w:rPr>
        <w:t>Αναλυτικότερα τα βήματα είναι τα εξής</w:t>
      </w:r>
      <w:r w:rsidRPr="00253E9A">
        <w:rPr>
          <w:rFonts w:ascii="Georgia" w:hAnsi="Georgia"/>
          <w:sz w:val="28"/>
          <w:szCs w:val="28"/>
        </w:rPr>
        <w:t xml:space="preserve"> </w:t>
      </w:r>
      <w:r w:rsidRPr="00253E9A">
        <w:rPr>
          <w:rFonts w:ascii="Georgia" w:hAnsi="Georgia"/>
          <w:color w:val="002060"/>
          <w:sz w:val="28"/>
          <w:szCs w:val="28"/>
        </w:rPr>
        <w:t xml:space="preserve">: </w:t>
      </w:r>
    </w:p>
    <w:p w:rsidR="00253E9A" w:rsidRPr="00811301" w:rsidRDefault="00253E9A" w:rsidP="00253E9A">
      <w:pPr>
        <w:rPr>
          <w:rFonts w:ascii="Georgia" w:hAnsi="Georgia"/>
          <w:color w:val="002060"/>
          <w:sz w:val="32"/>
          <w:szCs w:val="32"/>
        </w:rPr>
      </w:pPr>
      <w:r w:rsidRPr="00253E9A">
        <w:rPr>
          <w:rFonts w:ascii="Georgia" w:hAnsi="Georgia"/>
          <w:sz w:val="32"/>
          <w:szCs w:val="32"/>
        </w:rPr>
        <w:t xml:space="preserve">1) </w:t>
      </w:r>
      <w:r>
        <w:rPr>
          <w:rFonts w:ascii="Georgia" w:hAnsi="Georgia"/>
          <w:sz w:val="32"/>
          <w:szCs w:val="32"/>
        </w:rPr>
        <w:t>Π</w:t>
      </w:r>
      <w:r w:rsidRPr="00253E9A">
        <w:rPr>
          <w:rFonts w:ascii="Georgia" w:hAnsi="Georgia"/>
          <w:sz w:val="32"/>
          <w:szCs w:val="32"/>
        </w:rPr>
        <w:t>ληκτρολογώ</w:t>
      </w:r>
      <w:r w:rsidRPr="00253E9A">
        <w:rPr>
          <w:rFonts w:ascii="Georgia" w:hAnsi="Georgia"/>
          <w:color w:val="002060"/>
          <w:sz w:val="32"/>
          <w:szCs w:val="32"/>
        </w:rPr>
        <w:t xml:space="preserve"> : </w:t>
      </w:r>
      <w:proofErr w:type="spellStart"/>
      <w:r w:rsidRPr="00253E9A">
        <w:rPr>
          <w:rFonts w:ascii="Georgia" w:hAnsi="Georgia"/>
          <w:color w:val="002060"/>
          <w:sz w:val="32"/>
          <w:szCs w:val="32"/>
        </w:rPr>
        <w:t>efka.gov.gr</w:t>
      </w:r>
      <w:proofErr w:type="spellEnd"/>
    </w:p>
    <w:p w:rsidR="00253E9A" w:rsidRPr="00602690" w:rsidRDefault="00253E9A" w:rsidP="00253E9A">
      <w:pPr>
        <w:rPr>
          <w:rFonts w:ascii="Georgia" w:hAnsi="Georgia"/>
          <w:color w:val="002060"/>
          <w:sz w:val="32"/>
          <w:szCs w:val="32"/>
        </w:rPr>
      </w:pPr>
      <w:r w:rsidRPr="00602690">
        <w:rPr>
          <w:rFonts w:ascii="Georgia" w:hAnsi="Georgia"/>
          <w:sz w:val="32"/>
          <w:szCs w:val="32"/>
        </w:rPr>
        <w:t xml:space="preserve">2)Μπαίνω στην </w:t>
      </w:r>
      <w:r w:rsidRPr="00602690">
        <w:rPr>
          <w:rFonts w:ascii="Georgia" w:hAnsi="Georgia"/>
          <w:color w:val="002060"/>
          <w:sz w:val="32"/>
          <w:szCs w:val="32"/>
        </w:rPr>
        <w:t xml:space="preserve">Ιστοσελίδα του ΕΦΚΑ </w:t>
      </w:r>
    </w:p>
    <w:p w:rsidR="00253E9A" w:rsidRPr="00253E9A" w:rsidRDefault="00253E9A">
      <w:pPr>
        <w:rPr>
          <w:rFonts w:ascii="Georgia" w:hAnsi="Georgia"/>
          <w:color w:val="002060"/>
          <w:sz w:val="32"/>
          <w:szCs w:val="32"/>
          <w:u w:val="single"/>
        </w:rPr>
      </w:pPr>
      <w:r>
        <w:rPr>
          <w:rFonts w:ascii="Georgia" w:hAnsi="Georgia"/>
          <w:sz w:val="32"/>
          <w:szCs w:val="32"/>
        </w:rPr>
        <w:t xml:space="preserve">3)Πηγαίνω στις </w:t>
      </w:r>
      <w:r w:rsidRPr="00253E9A">
        <w:rPr>
          <w:rFonts w:ascii="Georgia" w:hAnsi="Georgia"/>
          <w:sz w:val="32"/>
          <w:szCs w:val="32"/>
        </w:rPr>
        <w:t xml:space="preserve"> : </w:t>
      </w:r>
      <w:r w:rsidRPr="00253E9A">
        <w:rPr>
          <w:rFonts w:ascii="Georgia" w:hAnsi="Georgia"/>
          <w:color w:val="002060"/>
          <w:sz w:val="32"/>
          <w:szCs w:val="32"/>
          <w:u w:val="single"/>
        </w:rPr>
        <w:t xml:space="preserve">Υπηρεσίες για τους Ασφαλισμένους </w:t>
      </w:r>
    </w:p>
    <w:p w:rsidR="00253E9A" w:rsidRPr="00253E9A" w:rsidRDefault="00253E9A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4)Επιλέγω </w:t>
      </w:r>
      <w:r w:rsidRPr="00253E9A">
        <w:rPr>
          <w:rFonts w:ascii="Georgia" w:hAnsi="Georgia"/>
          <w:sz w:val="32"/>
          <w:szCs w:val="32"/>
        </w:rPr>
        <w:t xml:space="preserve"> </w:t>
      </w:r>
      <w:r w:rsidR="00602690">
        <w:rPr>
          <w:rFonts w:ascii="Georgia" w:hAnsi="Georgia"/>
          <w:sz w:val="32"/>
          <w:szCs w:val="32"/>
        </w:rPr>
        <w:t>"</w:t>
      </w:r>
      <w:r w:rsidRPr="00253E9A">
        <w:rPr>
          <w:rFonts w:ascii="Georgia" w:hAnsi="Georgia"/>
          <w:b/>
          <w:color w:val="002060"/>
          <w:sz w:val="32"/>
          <w:szCs w:val="32"/>
        </w:rPr>
        <w:t>Ασφαλιστική Ικανότητα</w:t>
      </w:r>
      <w:r w:rsidR="00602690">
        <w:rPr>
          <w:rFonts w:ascii="Georgia" w:hAnsi="Georgia"/>
          <w:b/>
          <w:color w:val="002060"/>
          <w:sz w:val="32"/>
          <w:szCs w:val="32"/>
        </w:rPr>
        <w:t>"</w:t>
      </w:r>
      <w:r w:rsidRPr="00253E9A">
        <w:rPr>
          <w:rFonts w:ascii="Georgia" w:hAnsi="Georgia"/>
          <w:b/>
          <w:color w:val="002060"/>
          <w:sz w:val="32"/>
          <w:szCs w:val="32"/>
        </w:rPr>
        <w:t xml:space="preserve"> </w:t>
      </w:r>
    </w:p>
    <w:p w:rsidR="00253E9A" w:rsidRDefault="00253E9A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5)Βγαίνει το Εθνικό Μητρώο Ασφάλισης - Ασφαλιστικής Ικανότητας "</w:t>
      </w:r>
      <w:r w:rsidRPr="00602690">
        <w:rPr>
          <w:rFonts w:ascii="Georgia" w:hAnsi="Georgia"/>
          <w:b/>
          <w:color w:val="002060"/>
          <w:sz w:val="32"/>
          <w:szCs w:val="32"/>
        </w:rPr>
        <w:t>ΑΤΛΑΣ</w:t>
      </w:r>
      <w:r>
        <w:rPr>
          <w:rFonts w:ascii="Georgia" w:hAnsi="Georgia"/>
          <w:sz w:val="32"/>
          <w:szCs w:val="32"/>
        </w:rPr>
        <w:t xml:space="preserve">" </w:t>
      </w:r>
    </w:p>
    <w:p w:rsidR="00253E9A" w:rsidRPr="00253E9A" w:rsidRDefault="00253E9A">
      <w:pPr>
        <w:rPr>
          <w:rFonts w:ascii="Georgia" w:hAnsi="Georgia"/>
          <w:color w:val="002060"/>
          <w:sz w:val="32"/>
          <w:szCs w:val="32"/>
        </w:rPr>
      </w:pPr>
      <w:r>
        <w:rPr>
          <w:rFonts w:ascii="Georgia" w:hAnsi="Georgia"/>
          <w:sz w:val="32"/>
          <w:szCs w:val="32"/>
        </w:rPr>
        <w:t>6)</w:t>
      </w:r>
      <w:r w:rsidRPr="00253E9A">
        <w:rPr>
          <w:rFonts w:ascii="Georgia" w:hAnsi="Georgia"/>
          <w:sz w:val="32"/>
          <w:szCs w:val="32"/>
        </w:rPr>
        <w:t xml:space="preserve">Επιλέγω </w:t>
      </w:r>
      <w:r w:rsidRPr="00253E9A">
        <w:rPr>
          <w:rFonts w:ascii="Georgia" w:hAnsi="Georgia"/>
          <w:color w:val="002060"/>
          <w:sz w:val="32"/>
          <w:szCs w:val="32"/>
          <w:u w:val="single"/>
        </w:rPr>
        <w:t>Πρόσβαση στην Ασφαλιστική Ικανότητα</w:t>
      </w:r>
    </w:p>
    <w:p w:rsidR="00253E9A" w:rsidRDefault="00602690">
      <w:pPr>
        <w:rPr>
          <w:rFonts w:ascii="Georgia" w:hAnsi="Georgia"/>
          <w:color w:val="002060"/>
          <w:sz w:val="32"/>
          <w:szCs w:val="32"/>
          <w:u w:val="single"/>
        </w:rPr>
      </w:pPr>
      <w:r>
        <w:rPr>
          <w:rFonts w:ascii="Georgia" w:hAnsi="Georgia"/>
          <w:sz w:val="32"/>
          <w:szCs w:val="32"/>
        </w:rPr>
        <w:t>7)</w:t>
      </w:r>
      <w:r w:rsidR="00253E9A" w:rsidRPr="00253E9A">
        <w:rPr>
          <w:rFonts w:ascii="Georgia" w:hAnsi="Georgia"/>
          <w:sz w:val="32"/>
          <w:szCs w:val="32"/>
        </w:rPr>
        <w:t xml:space="preserve">Βάζω τους </w:t>
      </w:r>
      <w:r w:rsidR="00253E9A" w:rsidRPr="00253E9A">
        <w:rPr>
          <w:rFonts w:ascii="Georgia" w:hAnsi="Georgia"/>
          <w:color w:val="002060"/>
          <w:sz w:val="32"/>
          <w:szCs w:val="32"/>
          <w:u w:val="single"/>
        </w:rPr>
        <w:t xml:space="preserve">κωδικούς του </w:t>
      </w:r>
      <w:r w:rsidR="00253E9A" w:rsidRPr="00253E9A">
        <w:rPr>
          <w:rFonts w:ascii="Georgia" w:hAnsi="Georgia"/>
          <w:color w:val="002060"/>
          <w:sz w:val="32"/>
          <w:szCs w:val="32"/>
          <w:u w:val="single"/>
          <w:lang w:val="en-US"/>
        </w:rPr>
        <w:t>TAXIS</w:t>
      </w:r>
      <w:r w:rsidR="00253E9A" w:rsidRPr="00253E9A">
        <w:rPr>
          <w:rFonts w:ascii="Georgia" w:hAnsi="Georgia"/>
          <w:color w:val="002060"/>
          <w:sz w:val="32"/>
          <w:szCs w:val="32"/>
          <w:u w:val="single"/>
        </w:rPr>
        <w:t xml:space="preserve"> </w:t>
      </w:r>
      <w:r>
        <w:rPr>
          <w:rFonts w:ascii="Georgia" w:hAnsi="Georgia"/>
          <w:color w:val="002060"/>
          <w:sz w:val="32"/>
          <w:szCs w:val="32"/>
          <w:u w:val="single"/>
        </w:rPr>
        <w:t xml:space="preserve"> </w:t>
      </w:r>
      <w:r w:rsidR="00253E9A" w:rsidRPr="00253E9A">
        <w:rPr>
          <w:rFonts w:ascii="Georgia" w:hAnsi="Georgia"/>
          <w:sz w:val="32"/>
          <w:szCs w:val="32"/>
        </w:rPr>
        <w:t>δηλ το</w:t>
      </w:r>
      <w:r w:rsidR="00253E9A" w:rsidRPr="00253E9A">
        <w:rPr>
          <w:rFonts w:ascii="Georgia" w:hAnsi="Georgia"/>
          <w:color w:val="002060"/>
          <w:sz w:val="32"/>
          <w:szCs w:val="32"/>
        </w:rPr>
        <w:t xml:space="preserve"> </w:t>
      </w:r>
      <w:r w:rsidR="00253E9A" w:rsidRPr="00253E9A">
        <w:rPr>
          <w:rFonts w:ascii="Georgia" w:hAnsi="Georgia"/>
          <w:color w:val="002060"/>
          <w:sz w:val="32"/>
          <w:szCs w:val="32"/>
          <w:u w:val="single"/>
          <w:lang w:val="en-US"/>
        </w:rPr>
        <w:t>User</w:t>
      </w:r>
      <w:r w:rsidR="00253E9A" w:rsidRPr="00253E9A">
        <w:rPr>
          <w:rFonts w:ascii="Georgia" w:hAnsi="Georgia"/>
          <w:color w:val="002060"/>
          <w:sz w:val="32"/>
          <w:szCs w:val="32"/>
          <w:u w:val="single"/>
        </w:rPr>
        <w:t xml:space="preserve"> </w:t>
      </w:r>
      <w:r w:rsidR="00253E9A" w:rsidRPr="00253E9A">
        <w:rPr>
          <w:rFonts w:ascii="Georgia" w:hAnsi="Georgia"/>
          <w:color w:val="002060"/>
          <w:sz w:val="32"/>
          <w:szCs w:val="32"/>
          <w:u w:val="single"/>
          <w:lang w:val="en-US"/>
        </w:rPr>
        <w:t>Name</w:t>
      </w:r>
      <w:r w:rsidR="00253E9A" w:rsidRPr="00253E9A">
        <w:rPr>
          <w:rFonts w:ascii="Georgia" w:hAnsi="Georgia"/>
          <w:color w:val="002060"/>
          <w:sz w:val="32"/>
          <w:szCs w:val="32"/>
          <w:u w:val="single"/>
        </w:rPr>
        <w:t xml:space="preserve">  και </w:t>
      </w:r>
      <w:r w:rsidR="00253E9A" w:rsidRPr="00253E9A">
        <w:rPr>
          <w:rFonts w:ascii="Georgia" w:hAnsi="Georgia"/>
          <w:color w:val="002060"/>
          <w:sz w:val="32"/>
          <w:szCs w:val="32"/>
          <w:u w:val="single"/>
          <w:lang w:val="en-US"/>
        </w:rPr>
        <w:t>Password</w:t>
      </w:r>
    </w:p>
    <w:p w:rsidR="00602690" w:rsidRPr="00602690" w:rsidRDefault="00602690">
      <w:pPr>
        <w:rPr>
          <w:rFonts w:ascii="Georgia" w:hAnsi="Georgia"/>
          <w:color w:val="002060"/>
          <w:sz w:val="32"/>
          <w:szCs w:val="32"/>
        </w:rPr>
      </w:pPr>
      <w:r w:rsidRPr="00602690">
        <w:rPr>
          <w:rFonts w:ascii="Georgia" w:hAnsi="Georgia"/>
          <w:sz w:val="32"/>
          <w:szCs w:val="32"/>
        </w:rPr>
        <w:t>8)Πατάω</w:t>
      </w:r>
      <w:r>
        <w:rPr>
          <w:rFonts w:ascii="Georgia" w:hAnsi="Georgia"/>
          <w:sz w:val="32"/>
          <w:szCs w:val="32"/>
        </w:rPr>
        <w:t xml:space="preserve">: </w:t>
      </w:r>
      <w:r w:rsidRPr="00602690">
        <w:rPr>
          <w:rFonts w:ascii="Georgia" w:hAnsi="Georgia"/>
          <w:sz w:val="32"/>
          <w:szCs w:val="32"/>
        </w:rPr>
        <w:t xml:space="preserve"> </w:t>
      </w:r>
      <w:r w:rsidRPr="00602690">
        <w:rPr>
          <w:rFonts w:ascii="Georgia" w:hAnsi="Georgia"/>
          <w:color w:val="002060"/>
          <w:sz w:val="32"/>
          <w:szCs w:val="32"/>
        </w:rPr>
        <w:t xml:space="preserve">εξουσιοδότηση </w:t>
      </w:r>
    </w:p>
    <w:p w:rsidR="00602690" w:rsidRPr="00602690" w:rsidRDefault="00602690" w:rsidP="00602690">
      <w:pPr>
        <w:ind w:left="284" w:hanging="284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9)</w:t>
      </w:r>
      <w:r w:rsidR="00253E9A" w:rsidRPr="00253E9A">
        <w:rPr>
          <w:rFonts w:ascii="Georgia" w:hAnsi="Georgia"/>
          <w:sz w:val="32"/>
          <w:szCs w:val="32"/>
        </w:rPr>
        <w:t xml:space="preserve">Εν συνεχεία βάζω τον </w:t>
      </w:r>
      <w:r w:rsidR="00253E9A" w:rsidRPr="00253E9A">
        <w:rPr>
          <w:rFonts w:ascii="Georgia" w:hAnsi="Georgia"/>
          <w:color w:val="002060"/>
          <w:sz w:val="32"/>
          <w:szCs w:val="32"/>
          <w:u w:val="single"/>
          <w:lang w:val="en-US"/>
        </w:rPr>
        <w:t>AMKA</w:t>
      </w:r>
      <w:r>
        <w:rPr>
          <w:rFonts w:ascii="Georgia" w:hAnsi="Georgia"/>
          <w:color w:val="002060"/>
          <w:sz w:val="32"/>
          <w:szCs w:val="32"/>
          <w:u w:val="single"/>
        </w:rPr>
        <w:t xml:space="preserve"> </w:t>
      </w:r>
      <w:r w:rsidRPr="00602690">
        <w:rPr>
          <w:rFonts w:ascii="Georgia" w:hAnsi="Georgia"/>
          <w:sz w:val="32"/>
          <w:szCs w:val="32"/>
        </w:rPr>
        <w:t xml:space="preserve">στην ταυτοποίηση </w:t>
      </w:r>
      <w:r>
        <w:rPr>
          <w:rFonts w:ascii="Georgia" w:hAnsi="Georgia"/>
          <w:sz w:val="32"/>
          <w:szCs w:val="32"/>
        </w:rPr>
        <w:t xml:space="preserve">    </w:t>
      </w:r>
      <w:r w:rsidRPr="00602690">
        <w:rPr>
          <w:rFonts w:ascii="Georgia" w:hAnsi="Georgia"/>
          <w:sz w:val="32"/>
          <w:szCs w:val="32"/>
        </w:rPr>
        <w:t xml:space="preserve">Ασφαλισμένου  </w:t>
      </w:r>
    </w:p>
    <w:p w:rsidR="00253E9A" w:rsidRPr="00602690" w:rsidRDefault="00602690">
      <w:pPr>
        <w:rPr>
          <w:rFonts w:ascii="Georgia" w:hAnsi="Georgia"/>
          <w:color w:val="002060"/>
          <w:sz w:val="32"/>
          <w:szCs w:val="32"/>
        </w:rPr>
      </w:pPr>
      <w:r w:rsidRPr="00811301">
        <w:rPr>
          <w:rFonts w:ascii="Georgia" w:hAnsi="Georgia"/>
          <w:sz w:val="32"/>
          <w:szCs w:val="32"/>
        </w:rPr>
        <w:t>10)</w:t>
      </w:r>
      <w:r w:rsidRPr="00602690">
        <w:rPr>
          <w:rFonts w:ascii="Georgia" w:hAnsi="Georgia"/>
          <w:color w:val="002060"/>
          <w:sz w:val="32"/>
          <w:szCs w:val="32"/>
        </w:rPr>
        <w:t xml:space="preserve"> </w:t>
      </w:r>
      <w:r w:rsidRPr="00602690">
        <w:rPr>
          <w:rFonts w:ascii="Georgia" w:hAnsi="Georgia"/>
          <w:sz w:val="32"/>
          <w:szCs w:val="32"/>
        </w:rPr>
        <w:t>Τέλος πατάω</w:t>
      </w:r>
      <w:r w:rsidRPr="00602690">
        <w:rPr>
          <w:rFonts w:ascii="Georgia" w:hAnsi="Georgia"/>
          <w:color w:val="002060"/>
          <w:sz w:val="32"/>
          <w:szCs w:val="32"/>
        </w:rPr>
        <w:t xml:space="preserve">: Είσοδος </w:t>
      </w:r>
      <w:r w:rsidR="00253E9A" w:rsidRPr="00602690">
        <w:rPr>
          <w:rFonts w:ascii="Georgia" w:hAnsi="Georgia"/>
          <w:color w:val="002060"/>
          <w:sz w:val="32"/>
          <w:szCs w:val="32"/>
        </w:rPr>
        <w:t xml:space="preserve"> </w:t>
      </w:r>
    </w:p>
    <w:p w:rsidR="00253E9A" w:rsidRPr="00253E9A" w:rsidRDefault="00253E9A">
      <w:pPr>
        <w:rPr>
          <w:rFonts w:ascii="Georgia" w:hAnsi="Georgia"/>
          <w:sz w:val="32"/>
          <w:szCs w:val="32"/>
          <w:u w:val="single"/>
        </w:rPr>
      </w:pPr>
      <w:r w:rsidRPr="00253E9A">
        <w:rPr>
          <w:rFonts w:ascii="Georgia" w:hAnsi="Georgia"/>
          <w:sz w:val="32"/>
          <w:szCs w:val="32"/>
          <w:u w:val="single"/>
        </w:rPr>
        <w:lastRenderedPageBreak/>
        <w:t xml:space="preserve"> </w:t>
      </w:r>
    </w:p>
    <w:sectPr w:rsidR="00253E9A" w:rsidRPr="00253E9A" w:rsidSect="00602690">
      <w:pgSz w:w="11906" w:h="16838"/>
      <w:pgMar w:top="851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53E9A"/>
    <w:rsid w:val="00253E9A"/>
    <w:rsid w:val="004C52EE"/>
    <w:rsid w:val="00602690"/>
    <w:rsid w:val="006B5EDB"/>
    <w:rsid w:val="0081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53E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2</cp:revision>
  <dcterms:created xsi:type="dcterms:W3CDTF">2018-10-28T21:31:00Z</dcterms:created>
  <dcterms:modified xsi:type="dcterms:W3CDTF">2018-10-28T21:58:00Z</dcterms:modified>
</cp:coreProperties>
</file>